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69A6F" w14:textId="77777777" w:rsidR="001F24BE" w:rsidRDefault="00386A68" w:rsidP="00C33ADC">
      <w:pPr>
        <w:spacing w:after="120" w:line="240" w:lineRule="auto"/>
        <w:rPr>
          <w:rFonts w:ascii="Times New Roman" w:hAnsi="Times New Roman" w:cs="Times New Roman"/>
          <w:b/>
          <w:sz w:val="24"/>
          <w:szCs w:val="24"/>
        </w:rPr>
      </w:pPr>
      <w:r w:rsidRPr="00E90808">
        <w:rPr>
          <w:rFonts w:ascii="Times New Roman" w:hAnsi="Times New Roman" w:cs="Times New Roman"/>
          <w:b/>
          <w:sz w:val="24"/>
          <w:szCs w:val="24"/>
        </w:rPr>
        <w:t>7.   A fogság szabadsága 1942.január 20.</w:t>
      </w:r>
    </w:p>
    <w:p w14:paraId="5A7F8816" w14:textId="77777777" w:rsidR="001F24BE" w:rsidRPr="00E90808" w:rsidRDefault="00386A68" w:rsidP="00E90808">
      <w:pPr>
        <w:spacing w:after="0" w:line="240" w:lineRule="auto"/>
        <w:jc w:val="center"/>
        <w:rPr>
          <w:rFonts w:ascii="Times New Roman" w:hAnsi="Times New Roman" w:cs="Times New Roman"/>
          <w:i/>
          <w:sz w:val="24"/>
          <w:szCs w:val="24"/>
        </w:rPr>
      </w:pPr>
      <w:r w:rsidRPr="00E90808">
        <w:rPr>
          <w:rFonts w:ascii="Times New Roman" w:hAnsi="Times New Roman" w:cs="Times New Roman"/>
          <w:i/>
          <w:sz w:val="24"/>
          <w:szCs w:val="24"/>
        </w:rPr>
        <w:t>„Ha a világ és az Ördög fenyeget,</w:t>
      </w:r>
    </w:p>
    <w:p w14:paraId="6994A62E" w14:textId="77777777" w:rsidR="001F24BE" w:rsidRPr="00E90808" w:rsidRDefault="00386A68" w:rsidP="00E90808">
      <w:pPr>
        <w:spacing w:after="0" w:line="240" w:lineRule="auto"/>
        <w:jc w:val="center"/>
        <w:rPr>
          <w:rFonts w:ascii="Times New Roman" w:hAnsi="Times New Roman" w:cs="Times New Roman"/>
          <w:i/>
          <w:sz w:val="24"/>
          <w:szCs w:val="24"/>
        </w:rPr>
      </w:pPr>
      <w:r w:rsidRPr="00E90808">
        <w:rPr>
          <w:rFonts w:ascii="Times New Roman" w:hAnsi="Times New Roman" w:cs="Times New Roman"/>
          <w:i/>
          <w:sz w:val="24"/>
          <w:szCs w:val="24"/>
        </w:rPr>
        <w:t>Ha vihar ölel körül,</w:t>
      </w:r>
    </w:p>
    <w:p w14:paraId="06B82C06" w14:textId="77777777" w:rsidR="001F24BE" w:rsidRPr="00E90808" w:rsidRDefault="00386A68" w:rsidP="00E90808">
      <w:pPr>
        <w:spacing w:after="0" w:line="240" w:lineRule="auto"/>
        <w:jc w:val="center"/>
        <w:rPr>
          <w:rFonts w:ascii="Times New Roman" w:hAnsi="Times New Roman" w:cs="Times New Roman"/>
          <w:i/>
          <w:sz w:val="24"/>
          <w:szCs w:val="24"/>
        </w:rPr>
      </w:pPr>
      <w:r w:rsidRPr="00E90808">
        <w:rPr>
          <w:rFonts w:ascii="Times New Roman" w:hAnsi="Times New Roman" w:cs="Times New Roman"/>
          <w:i/>
          <w:sz w:val="24"/>
          <w:szCs w:val="24"/>
        </w:rPr>
        <w:t>megtörsz minden bajt győztesen,</w:t>
      </w:r>
    </w:p>
    <w:p w14:paraId="627D9893" w14:textId="77777777" w:rsidR="001F24BE" w:rsidRPr="00E90808" w:rsidRDefault="00386A68" w:rsidP="00E90808">
      <w:pPr>
        <w:spacing w:after="0" w:line="240" w:lineRule="auto"/>
        <w:jc w:val="center"/>
        <w:rPr>
          <w:rFonts w:ascii="Times New Roman" w:hAnsi="Times New Roman" w:cs="Times New Roman"/>
          <w:i/>
          <w:sz w:val="24"/>
          <w:szCs w:val="24"/>
        </w:rPr>
      </w:pPr>
      <w:r w:rsidRPr="00E90808">
        <w:rPr>
          <w:rFonts w:ascii="Times New Roman" w:hAnsi="Times New Roman" w:cs="Times New Roman"/>
          <w:i/>
          <w:sz w:val="24"/>
          <w:szCs w:val="24"/>
        </w:rPr>
        <w:t>mindenható erődet kölcsönzöd nekünk.</w:t>
      </w:r>
    </w:p>
    <w:p w14:paraId="07533AAA" w14:textId="77777777" w:rsidR="001F24BE" w:rsidRPr="00E90808" w:rsidRDefault="00386A68" w:rsidP="00E90808">
      <w:pPr>
        <w:spacing w:after="0" w:line="240" w:lineRule="auto"/>
        <w:jc w:val="center"/>
        <w:rPr>
          <w:rFonts w:ascii="Times New Roman" w:hAnsi="Times New Roman" w:cs="Times New Roman"/>
          <w:i/>
          <w:sz w:val="24"/>
          <w:szCs w:val="24"/>
        </w:rPr>
      </w:pPr>
      <w:r w:rsidRPr="00E90808">
        <w:rPr>
          <w:rFonts w:ascii="Times New Roman" w:hAnsi="Times New Roman" w:cs="Times New Roman"/>
          <w:i/>
          <w:sz w:val="24"/>
          <w:szCs w:val="24"/>
        </w:rPr>
        <w:t>Szívednek mennyei kapuja</w:t>
      </w:r>
    </w:p>
    <w:p w14:paraId="1EFE3785" w14:textId="77777777" w:rsidR="001F24BE" w:rsidRPr="00E90808" w:rsidRDefault="00386A68" w:rsidP="00E90808">
      <w:pPr>
        <w:spacing w:after="0" w:line="240" w:lineRule="auto"/>
        <w:jc w:val="center"/>
        <w:rPr>
          <w:rFonts w:ascii="Times New Roman" w:hAnsi="Times New Roman" w:cs="Times New Roman"/>
          <w:i/>
          <w:sz w:val="24"/>
          <w:szCs w:val="24"/>
        </w:rPr>
      </w:pPr>
      <w:r w:rsidRPr="00E90808">
        <w:rPr>
          <w:rFonts w:ascii="Times New Roman" w:hAnsi="Times New Roman" w:cs="Times New Roman"/>
          <w:i/>
          <w:sz w:val="24"/>
          <w:szCs w:val="24"/>
        </w:rPr>
        <w:t>marad biztos menedékünk.”</w:t>
      </w:r>
    </w:p>
    <w:p w14:paraId="19A49FCB" w14:textId="77777777" w:rsidR="00C33ADC" w:rsidRDefault="00C33ADC" w:rsidP="00C33ADC">
      <w:pPr>
        <w:spacing w:after="120" w:line="240" w:lineRule="auto"/>
        <w:jc w:val="both"/>
        <w:rPr>
          <w:rFonts w:ascii="Times New Roman" w:hAnsi="Times New Roman" w:cs="Times New Roman"/>
          <w:sz w:val="24"/>
          <w:szCs w:val="24"/>
        </w:rPr>
      </w:pPr>
    </w:p>
    <w:p w14:paraId="5B92E43E"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 xml:space="preserve">Kentenich atya koblenzi fogsága alatt az egész mozgalom azon igyekezett, hogy alapítójukat szabadon engedjék. A szeretetszövetség napi megújításával, kötelességeik leghűségesebb teljesítésével, imával, böjttel esedeztek. </w:t>
      </w:r>
    </w:p>
    <w:p w14:paraId="2D4B12E3"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 xml:space="preserve">Kentenich atya is igyekezett, de leginkább azon, hogy megértse, mit akar tőle a Jóisten. </w:t>
      </w:r>
    </w:p>
    <w:p w14:paraId="34206BAD"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A dolgok úgy alakultak, hogy Kentenich atyát az orvos "lágerképesn</w:t>
      </w:r>
      <w:r w:rsidR="00E90808">
        <w:rPr>
          <w:rFonts w:ascii="Times New Roman" w:hAnsi="Times New Roman" w:cs="Times New Roman"/>
          <w:sz w:val="24"/>
          <w:szCs w:val="24"/>
        </w:rPr>
        <w:t>ek" nyilvánította, ami azt jelentette</w:t>
      </w:r>
      <w:r w:rsidRPr="00E90808">
        <w:rPr>
          <w:rFonts w:ascii="Times New Roman" w:hAnsi="Times New Roman" w:cs="Times New Roman"/>
          <w:sz w:val="24"/>
          <w:szCs w:val="24"/>
        </w:rPr>
        <w:t xml:space="preserve">, hogy  Dachauba deportálják. </w:t>
      </w:r>
    </w:p>
    <w:p w14:paraId="5ACFA430" w14:textId="77777777" w:rsidR="001F24BE" w:rsidRPr="00E90808" w:rsidRDefault="00E90808" w:rsidP="00C33AD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Amikor a nővérek ezt megtudtá</w:t>
      </w:r>
      <w:r w:rsidR="00386A68" w:rsidRPr="00E90808">
        <w:rPr>
          <w:rFonts w:ascii="Times New Roman" w:hAnsi="Times New Roman" w:cs="Times New Roman"/>
          <w:sz w:val="24"/>
          <w:szCs w:val="24"/>
        </w:rPr>
        <w:t>k ráve</w:t>
      </w:r>
      <w:r>
        <w:rPr>
          <w:rFonts w:ascii="Times New Roman" w:hAnsi="Times New Roman" w:cs="Times New Roman"/>
          <w:sz w:val="24"/>
          <w:szCs w:val="24"/>
        </w:rPr>
        <w:t>tték</w:t>
      </w:r>
      <w:r w:rsidR="00386A68" w:rsidRPr="00E90808">
        <w:rPr>
          <w:rFonts w:ascii="Times New Roman" w:hAnsi="Times New Roman" w:cs="Times New Roman"/>
          <w:sz w:val="24"/>
          <w:szCs w:val="24"/>
        </w:rPr>
        <w:t xml:space="preserve"> az orvost, hogy még</w:t>
      </w:r>
      <w:r>
        <w:rPr>
          <w:rFonts w:ascii="Times New Roman" w:hAnsi="Times New Roman" w:cs="Times New Roman"/>
          <w:sz w:val="24"/>
          <w:szCs w:val="24"/>
        </w:rPr>
        <w:t xml:space="preserve"> </w:t>
      </w:r>
      <w:r w:rsidR="00386A68" w:rsidRPr="00E90808">
        <w:rPr>
          <w:rFonts w:ascii="Times New Roman" w:hAnsi="Times New Roman" w:cs="Times New Roman"/>
          <w:sz w:val="24"/>
          <w:szCs w:val="24"/>
        </w:rPr>
        <w:t>egyszer vizsgálja</w:t>
      </w:r>
      <w:r>
        <w:rPr>
          <w:rFonts w:ascii="Times New Roman" w:hAnsi="Times New Roman" w:cs="Times New Roman"/>
          <w:sz w:val="24"/>
          <w:szCs w:val="24"/>
        </w:rPr>
        <w:t xml:space="preserve"> meg, és adja ki az </w:t>
      </w:r>
      <w:r w:rsidR="00386A68" w:rsidRPr="00E90808">
        <w:rPr>
          <w:rFonts w:ascii="Times New Roman" w:hAnsi="Times New Roman" w:cs="Times New Roman"/>
          <w:sz w:val="24"/>
          <w:szCs w:val="24"/>
        </w:rPr>
        <w:t xml:space="preserve">alkalmatlanságáról szóló igazolást. </w:t>
      </w:r>
      <w:r w:rsidR="00042AC7">
        <w:rPr>
          <w:rFonts w:ascii="Times New Roman" w:hAnsi="Times New Roman" w:cs="Times New Roman"/>
          <w:sz w:val="24"/>
          <w:szCs w:val="24"/>
        </w:rPr>
        <w:t>Ennek egyetlen feltétele volt, Kentenich atyának</w:t>
      </w:r>
      <w:r w:rsidR="00386A68" w:rsidRPr="00E90808">
        <w:rPr>
          <w:rFonts w:ascii="Times New Roman" w:hAnsi="Times New Roman" w:cs="Times New Roman"/>
          <w:sz w:val="24"/>
          <w:szCs w:val="24"/>
        </w:rPr>
        <w:t xml:space="preserve"> személyesen kell</w:t>
      </w:r>
      <w:r w:rsidR="00042AC7">
        <w:rPr>
          <w:rFonts w:ascii="Times New Roman" w:hAnsi="Times New Roman" w:cs="Times New Roman"/>
          <w:sz w:val="24"/>
          <w:szCs w:val="24"/>
        </w:rPr>
        <w:t>ett</w:t>
      </w:r>
      <w:r w:rsidR="00386A68" w:rsidRPr="00E90808">
        <w:rPr>
          <w:rFonts w:ascii="Times New Roman" w:hAnsi="Times New Roman" w:cs="Times New Roman"/>
          <w:sz w:val="24"/>
          <w:szCs w:val="24"/>
        </w:rPr>
        <w:t xml:space="preserve"> jelentkeznie a vizsgálatra </w:t>
      </w:r>
      <w:r w:rsidR="00042AC7">
        <w:rPr>
          <w:rFonts w:ascii="Times New Roman" w:hAnsi="Times New Roman" w:cs="Times New Roman"/>
          <w:sz w:val="24"/>
          <w:szCs w:val="24"/>
        </w:rPr>
        <w:t>janu</w:t>
      </w:r>
      <w:r w:rsidR="00386A68" w:rsidRPr="00E90808">
        <w:rPr>
          <w:rFonts w:ascii="Times New Roman" w:hAnsi="Times New Roman" w:cs="Times New Roman"/>
          <w:sz w:val="24"/>
          <w:szCs w:val="24"/>
        </w:rPr>
        <w:t>ár 20 -ig.</w:t>
      </w:r>
      <w:r w:rsidR="00042AC7">
        <w:rPr>
          <w:rFonts w:ascii="Times New Roman" w:hAnsi="Times New Roman" w:cs="Times New Roman"/>
          <w:sz w:val="24"/>
          <w:szCs w:val="24"/>
        </w:rPr>
        <w:t xml:space="preserve"> A döntés tehát az ő kezében volt.</w:t>
      </w:r>
      <w:r w:rsidR="00386A68" w:rsidRPr="00E90808">
        <w:rPr>
          <w:rFonts w:ascii="Times New Roman" w:hAnsi="Times New Roman" w:cs="Times New Roman"/>
          <w:sz w:val="24"/>
          <w:szCs w:val="24"/>
        </w:rPr>
        <w:t xml:space="preserve"> </w:t>
      </w:r>
    </w:p>
    <w:p w14:paraId="6ADAA532" w14:textId="77777777" w:rsidR="001F24BE" w:rsidRPr="00E90808" w:rsidRDefault="00042AC7" w:rsidP="00C33AD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Tudt</w:t>
      </w:r>
      <w:r w:rsidR="00386A68" w:rsidRPr="00E90808">
        <w:rPr>
          <w:rFonts w:ascii="Times New Roman" w:hAnsi="Times New Roman" w:cs="Times New Roman"/>
          <w:sz w:val="24"/>
          <w:szCs w:val="24"/>
        </w:rPr>
        <w:t>a, hogy mindenki a "Szent éj csodájára vár", a csodálatos szabadulá</w:t>
      </w:r>
      <w:r>
        <w:rPr>
          <w:rFonts w:ascii="Times New Roman" w:hAnsi="Times New Roman" w:cs="Times New Roman"/>
          <w:sz w:val="24"/>
          <w:szCs w:val="24"/>
        </w:rPr>
        <w:t>sra, de tudt</w:t>
      </w:r>
      <w:r w:rsidR="00386A68" w:rsidRPr="00E90808">
        <w:rPr>
          <w:rFonts w:ascii="Times New Roman" w:hAnsi="Times New Roman" w:cs="Times New Roman"/>
          <w:sz w:val="24"/>
          <w:szCs w:val="24"/>
        </w:rPr>
        <w:t xml:space="preserve">a azt is, sokkal fontosabb, hogy megértse és megtegye azt, amit ebben a helyzetben tőle a Jóisten vár. </w:t>
      </w:r>
    </w:p>
    <w:p w14:paraId="61004E3F"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Míg a nővéreket a biankó felhatalmazásra és a</w:t>
      </w:r>
      <w:r w:rsidR="00042AC7">
        <w:rPr>
          <w:rFonts w:ascii="Times New Roman" w:hAnsi="Times New Roman" w:cs="Times New Roman"/>
          <w:sz w:val="24"/>
          <w:szCs w:val="24"/>
        </w:rPr>
        <w:t>z insz</w:t>
      </w:r>
      <w:r w:rsidR="005E6FCA">
        <w:rPr>
          <w:rFonts w:ascii="Times New Roman" w:hAnsi="Times New Roman" w:cs="Times New Roman"/>
          <w:sz w:val="24"/>
          <w:szCs w:val="24"/>
        </w:rPr>
        <w:t>kripció</w:t>
      </w:r>
      <w:r w:rsidR="00042AC7">
        <w:rPr>
          <w:rFonts w:ascii="Times New Roman" w:hAnsi="Times New Roman" w:cs="Times New Roman"/>
          <w:sz w:val="24"/>
          <w:szCs w:val="24"/>
        </w:rPr>
        <w:t xml:space="preserve"> vállalására biztatta, maga sem tehetett </w:t>
      </w:r>
      <w:r w:rsidRPr="00E90808">
        <w:rPr>
          <w:rFonts w:ascii="Times New Roman" w:hAnsi="Times New Roman" w:cs="Times New Roman"/>
          <w:sz w:val="24"/>
          <w:szCs w:val="24"/>
        </w:rPr>
        <w:t>másképpen, alapítóként főleg nem… Úgy dönt</w:t>
      </w:r>
      <w:r w:rsidR="005E6FCA">
        <w:rPr>
          <w:rFonts w:ascii="Times New Roman" w:hAnsi="Times New Roman" w:cs="Times New Roman"/>
          <w:sz w:val="24"/>
          <w:szCs w:val="24"/>
        </w:rPr>
        <w:t>ött</w:t>
      </w:r>
      <w:r w:rsidRPr="00E90808">
        <w:rPr>
          <w:rFonts w:ascii="Times New Roman" w:hAnsi="Times New Roman" w:cs="Times New Roman"/>
          <w:sz w:val="24"/>
          <w:szCs w:val="24"/>
        </w:rPr>
        <w:t>, n</w:t>
      </w:r>
      <w:r>
        <w:rPr>
          <w:rFonts w:ascii="Times New Roman" w:hAnsi="Times New Roman" w:cs="Times New Roman"/>
          <w:sz w:val="24"/>
          <w:szCs w:val="24"/>
        </w:rPr>
        <w:t xml:space="preserve">em </w:t>
      </w:r>
      <w:r w:rsidRPr="00E90808">
        <w:rPr>
          <w:rFonts w:ascii="Times New Roman" w:hAnsi="Times New Roman" w:cs="Times New Roman"/>
          <w:sz w:val="24"/>
          <w:szCs w:val="24"/>
        </w:rPr>
        <w:t>jelentkezik az orvosnál az újabb viz</w:t>
      </w:r>
      <w:r w:rsidR="005E6FCA">
        <w:rPr>
          <w:rFonts w:ascii="Times New Roman" w:hAnsi="Times New Roman" w:cs="Times New Roman"/>
          <w:sz w:val="24"/>
          <w:szCs w:val="24"/>
        </w:rPr>
        <w:t>sgálatra, s ezzel önként vállalt</w:t>
      </w:r>
      <w:r w:rsidRPr="00E90808">
        <w:rPr>
          <w:rFonts w:ascii="Times New Roman" w:hAnsi="Times New Roman" w:cs="Times New Roman"/>
          <w:sz w:val="24"/>
          <w:szCs w:val="24"/>
        </w:rPr>
        <w:t xml:space="preserve">a Dachau megpróbáltatásait. </w:t>
      </w:r>
    </w:p>
    <w:p w14:paraId="63C6B40E"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Döntésére visszatekintve Ke</w:t>
      </w:r>
      <w:r w:rsidR="00550B97">
        <w:rPr>
          <w:rFonts w:ascii="Times New Roman" w:hAnsi="Times New Roman" w:cs="Times New Roman"/>
          <w:sz w:val="24"/>
          <w:szCs w:val="24"/>
        </w:rPr>
        <w:t>n</w:t>
      </w:r>
      <w:r w:rsidRPr="00E90808">
        <w:rPr>
          <w:rFonts w:ascii="Times New Roman" w:hAnsi="Times New Roman" w:cs="Times New Roman"/>
          <w:sz w:val="24"/>
          <w:szCs w:val="24"/>
        </w:rPr>
        <w:t>tenich atya ebben a "Schönstatt család történetének tengelyét" látta.</w:t>
      </w:r>
    </w:p>
    <w:p w14:paraId="58F66FE0"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Ez a gondviselésbe vetett hit, a benső szabadsága, az új ember hajnala.</w:t>
      </w:r>
    </w:p>
    <w:p w14:paraId="012EC8B5"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Döntéséről később így ír a nővéreknek:</w:t>
      </w:r>
    </w:p>
    <w:p w14:paraId="7AD6838B"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 xml:space="preserve"> „Sorsom össze van kapcsolva az egész családd</w:t>
      </w:r>
      <w:r w:rsidR="00550B97">
        <w:rPr>
          <w:rFonts w:ascii="Times New Roman" w:hAnsi="Times New Roman" w:cs="Times New Roman"/>
          <w:sz w:val="24"/>
          <w:szCs w:val="24"/>
        </w:rPr>
        <w:t>al. A körülöttem folyó harc az ö</w:t>
      </w:r>
      <w:r w:rsidRPr="00E90808">
        <w:rPr>
          <w:rFonts w:ascii="Times New Roman" w:hAnsi="Times New Roman" w:cs="Times New Roman"/>
          <w:sz w:val="24"/>
          <w:szCs w:val="24"/>
        </w:rPr>
        <w:t>rdög harca a család ellen. Ezért az én szabadulásom a család szabadságát is jelenti majd. A háttérben Mária harcol a kígyóval.”</w:t>
      </w:r>
    </w:p>
    <w:p w14:paraId="128169C1"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„A család is fogságban van velem és bennem. Ezért velem együtt Önöknek is ki kell használniuk a fogságot, mint személyes szenvedést és sorsot. Remélem, hogy felfoghatok néhány sorscsapást, amit az egész családnak szántak! De készüljenek fel azért Önök is, mindent biztosan nem foghatok fel. Nemes vetélkedésben legyünk méltók egymáshoz, és egyre méltóbbak Istenhez és Máriához.”</w:t>
      </w:r>
    </w:p>
    <w:p w14:paraId="09C2D2AE" w14:textId="77777777"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„Szívesen viselem és felajánlom a jó Istennek a fogságot és életem végéig bármilyen szenvedést, ha ezzel Önöknek és az egész családnak az idők végezetéig tartó fennmaradást, gyümölcsözőséget és szentséget vásárolhatok.”</w:t>
      </w:r>
    </w:p>
    <w:p w14:paraId="12190E38" w14:textId="77777777" w:rsidR="00255036" w:rsidRDefault="00255036" w:rsidP="00C33ADC">
      <w:pPr>
        <w:spacing w:after="120" w:line="240" w:lineRule="auto"/>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327E9F13" wp14:editId="3EA979A3">
            <wp:simplePos x="0" y="0"/>
            <wp:positionH relativeFrom="margin">
              <wp:posOffset>3091180</wp:posOffset>
            </wp:positionH>
            <wp:positionV relativeFrom="paragraph">
              <wp:posOffset>64770</wp:posOffset>
            </wp:positionV>
            <wp:extent cx="3355340" cy="2101850"/>
            <wp:effectExtent l="0" t="0" r="0" b="0"/>
            <wp:wrapSquare wrapText="bothSides"/>
            <wp:docPr id="1" name="image1.png" descr="Illatos ibolya - Viola odorata L. - gyógynövény kereső - gyógynövény  lexikon - Orvosok.hu"/>
            <wp:cNvGraphicFramePr/>
            <a:graphic xmlns:a="http://schemas.openxmlformats.org/drawingml/2006/main">
              <a:graphicData uri="http://schemas.openxmlformats.org/drawingml/2006/picture">
                <pic:pic xmlns:pic="http://schemas.openxmlformats.org/drawingml/2006/picture">
                  <pic:nvPicPr>
                    <pic:cNvPr id="0" name="image1.png" descr="Illatos ibolya - Viola odorata L. - gyógynövény kereső - gyógynövény  lexikon - Orvosok.hu"/>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3355340" cy="2101850"/>
                    </a:xfrm>
                    <a:prstGeom prst="rect">
                      <a:avLst/>
                    </a:prstGeom>
                    <a:ln/>
                  </pic:spPr>
                </pic:pic>
              </a:graphicData>
            </a:graphic>
          </wp:anchor>
        </w:drawing>
      </w:r>
    </w:p>
    <w:p w14:paraId="664325E0" w14:textId="77777777" w:rsidR="005E6FCA" w:rsidRDefault="005E6FCA" w:rsidP="00C33AD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Voltam-e már olyan helyzetben, amikor</w:t>
      </w:r>
      <w:r w:rsidR="00386A68">
        <w:rPr>
          <w:rFonts w:ascii="Times New Roman" w:hAnsi="Times New Roman" w:cs="Times New Roman"/>
          <w:sz w:val="24"/>
          <w:szCs w:val="24"/>
        </w:rPr>
        <w:t xml:space="preserve"> a könnyebb vagy</w:t>
      </w:r>
      <w:r>
        <w:rPr>
          <w:rFonts w:ascii="Times New Roman" w:hAnsi="Times New Roman" w:cs="Times New Roman"/>
          <w:sz w:val="24"/>
          <w:szCs w:val="24"/>
        </w:rPr>
        <w:t xml:space="preserve"> nehezebb út közül kellett választanom?</w:t>
      </w:r>
    </w:p>
    <w:p w14:paraId="3910F0AC" w14:textId="77777777" w:rsidR="005E6FCA"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Hoztam - e már olyan döntést, amikor tudat</w:t>
      </w:r>
      <w:r w:rsidR="005E6FCA">
        <w:rPr>
          <w:rFonts w:ascii="Times New Roman" w:hAnsi="Times New Roman" w:cs="Times New Roman"/>
          <w:sz w:val="24"/>
          <w:szCs w:val="24"/>
        </w:rPr>
        <w:t>osan a nehézséget választottam?</w:t>
      </w:r>
    </w:p>
    <w:p w14:paraId="59EDB858" w14:textId="77777777" w:rsidR="005E6FCA" w:rsidRDefault="005E6FCA" w:rsidP="00C33AD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Mit szólt ehhez a környezetem?</w:t>
      </w:r>
    </w:p>
    <w:p w14:paraId="0FC5FB36" w14:textId="7977964E" w:rsidR="001F24BE" w:rsidRPr="00E90808" w:rsidRDefault="00386A68" w:rsidP="00C33ADC">
      <w:pPr>
        <w:spacing w:after="120" w:line="240" w:lineRule="auto"/>
        <w:jc w:val="both"/>
        <w:rPr>
          <w:rFonts w:ascii="Times New Roman" w:hAnsi="Times New Roman" w:cs="Times New Roman"/>
          <w:sz w:val="24"/>
          <w:szCs w:val="24"/>
        </w:rPr>
      </w:pPr>
      <w:r w:rsidRPr="00E90808">
        <w:rPr>
          <w:rFonts w:ascii="Times New Roman" w:hAnsi="Times New Roman" w:cs="Times New Roman"/>
          <w:sz w:val="24"/>
          <w:szCs w:val="24"/>
        </w:rPr>
        <w:t>Tapasztaltam</w:t>
      </w:r>
      <w:r w:rsidR="00696E5D">
        <w:rPr>
          <w:rFonts w:ascii="Times New Roman" w:hAnsi="Times New Roman" w:cs="Times New Roman"/>
          <w:sz w:val="24"/>
          <w:szCs w:val="24"/>
        </w:rPr>
        <w:t>-</w:t>
      </w:r>
      <w:r w:rsidRPr="00E90808">
        <w:rPr>
          <w:rFonts w:ascii="Times New Roman" w:hAnsi="Times New Roman" w:cs="Times New Roman"/>
          <w:sz w:val="24"/>
          <w:szCs w:val="24"/>
        </w:rPr>
        <w:t>e ennek gyümölcsözőségét?</w:t>
      </w:r>
    </w:p>
    <w:p w14:paraId="39430808" w14:textId="77777777" w:rsidR="001F24BE" w:rsidRDefault="001F24BE" w:rsidP="00C33ADC">
      <w:pPr>
        <w:spacing w:after="120" w:line="240" w:lineRule="auto"/>
      </w:pPr>
    </w:p>
    <w:p w14:paraId="5B97E456" w14:textId="77777777" w:rsidR="001F24BE" w:rsidRDefault="00386A68" w:rsidP="00C33ADC">
      <w:pPr>
        <w:spacing w:after="120" w:line="240" w:lineRule="auto"/>
        <w:rPr>
          <w:rFonts w:ascii="Times New Roman" w:hAnsi="Times New Roman" w:cs="Times New Roman"/>
          <w:sz w:val="24"/>
        </w:rPr>
      </w:pPr>
      <w:r w:rsidRPr="00C33ADC">
        <w:rPr>
          <w:rFonts w:ascii="Times New Roman" w:hAnsi="Times New Roman" w:cs="Times New Roman"/>
          <w:sz w:val="24"/>
        </w:rPr>
        <w:t xml:space="preserve">Ibolya </w:t>
      </w:r>
      <w:r w:rsidR="00255036">
        <w:rPr>
          <w:rFonts w:ascii="Times New Roman" w:hAnsi="Times New Roman" w:cs="Times New Roman"/>
          <w:sz w:val="24"/>
        </w:rPr>
        <w:t xml:space="preserve">(Viola odorata) </w:t>
      </w:r>
      <w:r w:rsidRPr="00C33ADC">
        <w:rPr>
          <w:rFonts w:ascii="Times New Roman" w:hAnsi="Times New Roman" w:cs="Times New Roman"/>
          <w:sz w:val="24"/>
        </w:rPr>
        <w:t xml:space="preserve">az alázat </w:t>
      </w:r>
      <w:r w:rsidR="00255036">
        <w:rPr>
          <w:rFonts w:ascii="Times New Roman" w:hAnsi="Times New Roman" w:cs="Times New Roman"/>
          <w:sz w:val="24"/>
        </w:rPr>
        <w:t>szimbóluma.</w:t>
      </w:r>
    </w:p>
    <w:p w14:paraId="6D1F9161" w14:textId="77777777" w:rsidR="00724B5E" w:rsidRPr="00C33ADC" w:rsidRDefault="00724B5E" w:rsidP="00C33ADC">
      <w:pPr>
        <w:spacing w:after="120" w:line="240" w:lineRule="auto"/>
        <w:rPr>
          <w:rFonts w:ascii="Times New Roman" w:hAnsi="Times New Roman" w:cs="Times New Roman"/>
          <w:sz w:val="24"/>
        </w:rPr>
      </w:pPr>
      <w:r>
        <w:rPr>
          <w:rFonts w:ascii="Times New Roman" w:hAnsi="Times New Roman" w:cs="Times New Roman"/>
          <w:sz w:val="24"/>
        </w:rPr>
        <w:t>Miatyánk…Üdvözlégy…</w:t>
      </w:r>
    </w:p>
    <w:p w14:paraId="6F1923C8" w14:textId="77777777" w:rsidR="001F24BE" w:rsidRDefault="001F24BE"/>
    <w:sectPr w:rsidR="001F24BE" w:rsidSect="00C33ADC">
      <w:pgSz w:w="11906" w:h="16838"/>
      <w:pgMar w:top="720" w:right="720" w:bottom="720" w:left="720"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F24BE"/>
    <w:rsid w:val="00042AC7"/>
    <w:rsid w:val="001F24BE"/>
    <w:rsid w:val="00255036"/>
    <w:rsid w:val="00386A68"/>
    <w:rsid w:val="00550B97"/>
    <w:rsid w:val="005E6FCA"/>
    <w:rsid w:val="00696E5D"/>
    <w:rsid w:val="00724B5E"/>
    <w:rsid w:val="0087160E"/>
    <w:rsid w:val="00C33ADC"/>
    <w:rsid w:val="00E90808"/>
    <w:rsid w:val="00FA0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42DC"/>
  <w15:docId w15:val="{2B02BA46-53C9-4F2D-B92A-702B11A1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FA0A35"/>
  </w:style>
  <w:style w:type="paragraph" w:styleId="Cmsor1">
    <w:name w:val="heading 1"/>
    <w:basedOn w:val="Norml"/>
    <w:next w:val="Norml"/>
    <w:rsid w:val="00FA0A35"/>
    <w:pPr>
      <w:keepNext/>
      <w:keepLines/>
      <w:spacing w:before="480" w:after="120"/>
      <w:outlineLvl w:val="0"/>
    </w:pPr>
    <w:rPr>
      <w:b/>
      <w:sz w:val="48"/>
      <w:szCs w:val="48"/>
    </w:rPr>
  </w:style>
  <w:style w:type="paragraph" w:styleId="Cmsor2">
    <w:name w:val="heading 2"/>
    <w:basedOn w:val="Norml"/>
    <w:next w:val="Norml"/>
    <w:rsid w:val="00FA0A35"/>
    <w:pPr>
      <w:keepNext/>
      <w:keepLines/>
      <w:spacing w:before="360" w:after="80"/>
      <w:outlineLvl w:val="1"/>
    </w:pPr>
    <w:rPr>
      <w:b/>
      <w:sz w:val="36"/>
      <w:szCs w:val="36"/>
    </w:rPr>
  </w:style>
  <w:style w:type="paragraph" w:styleId="Cmsor3">
    <w:name w:val="heading 3"/>
    <w:basedOn w:val="Norml"/>
    <w:next w:val="Norml"/>
    <w:rsid w:val="00FA0A35"/>
    <w:pPr>
      <w:keepNext/>
      <w:keepLines/>
      <w:spacing w:before="280" w:after="80"/>
      <w:outlineLvl w:val="2"/>
    </w:pPr>
    <w:rPr>
      <w:b/>
      <w:sz w:val="28"/>
      <w:szCs w:val="28"/>
    </w:rPr>
  </w:style>
  <w:style w:type="paragraph" w:styleId="Cmsor4">
    <w:name w:val="heading 4"/>
    <w:basedOn w:val="Norml"/>
    <w:next w:val="Norml"/>
    <w:rsid w:val="00FA0A35"/>
    <w:pPr>
      <w:keepNext/>
      <w:keepLines/>
      <w:spacing w:before="240" w:after="40"/>
      <w:outlineLvl w:val="3"/>
    </w:pPr>
    <w:rPr>
      <w:b/>
      <w:sz w:val="24"/>
      <w:szCs w:val="24"/>
    </w:rPr>
  </w:style>
  <w:style w:type="paragraph" w:styleId="Cmsor5">
    <w:name w:val="heading 5"/>
    <w:basedOn w:val="Norml"/>
    <w:next w:val="Norml"/>
    <w:rsid w:val="00FA0A35"/>
    <w:pPr>
      <w:keepNext/>
      <w:keepLines/>
      <w:spacing w:before="220" w:after="40"/>
      <w:outlineLvl w:val="4"/>
    </w:pPr>
    <w:rPr>
      <w:b/>
    </w:rPr>
  </w:style>
  <w:style w:type="paragraph" w:styleId="Cmsor6">
    <w:name w:val="heading 6"/>
    <w:basedOn w:val="Norml"/>
    <w:next w:val="Norml"/>
    <w:rsid w:val="00FA0A3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FA0A35"/>
    <w:tblPr>
      <w:tblCellMar>
        <w:top w:w="0" w:type="dxa"/>
        <w:left w:w="0" w:type="dxa"/>
        <w:bottom w:w="0" w:type="dxa"/>
        <w:right w:w="0" w:type="dxa"/>
      </w:tblCellMar>
    </w:tblPr>
  </w:style>
  <w:style w:type="paragraph" w:styleId="Cm">
    <w:name w:val="Title"/>
    <w:basedOn w:val="Norml"/>
    <w:next w:val="Norml"/>
    <w:rsid w:val="00FA0A35"/>
    <w:pPr>
      <w:keepNext/>
      <w:keepLines/>
      <w:spacing w:before="480" w:after="120"/>
    </w:pPr>
    <w:rPr>
      <w:b/>
      <w:sz w:val="72"/>
      <w:szCs w:val="72"/>
    </w:rPr>
  </w:style>
  <w:style w:type="paragraph" w:styleId="Alcm">
    <w:name w:val="Subtitle"/>
    <w:basedOn w:val="Norml"/>
    <w:next w:val="Norml"/>
    <w:rsid w:val="00FA0A3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341</Words>
  <Characters>2354</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Bodó Rita</cp:lastModifiedBy>
  <cp:revision>10</cp:revision>
  <dcterms:created xsi:type="dcterms:W3CDTF">2024-06-21T19:18:00Z</dcterms:created>
  <dcterms:modified xsi:type="dcterms:W3CDTF">2024-06-22T09:40:00Z</dcterms:modified>
</cp:coreProperties>
</file>